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687" w:rsidRDefault="007F02EB">
      <w:pPr>
        <w:rPr>
          <w:sz w:val="24"/>
          <w:szCs w:val="24"/>
        </w:rPr>
      </w:pPr>
      <w:r>
        <w:rPr>
          <w:sz w:val="24"/>
          <w:szCs w:val="24"/>
        </w:rPr>
        <w:t>This document shows a registration date-time error. The first screen shows the event in the backend.</w:t>
      </w:r>
    </w:p>
    <w:p w:rsidR="007F02EB" w:rsidRDefault="007F02E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632960" cy="4175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gistraton start date-time error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2960" cy="417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2EB" w:rsidRDefault="007F02EB">
      <w:pPr>
        <w:rPr>
          <w:sz w:val="24"/>
          <w:szCs w:val="24"/>
        </w:rPr>
      </w:pPr>
      <w:r>
        <w:rPr>
          <w:sz w:val="24"/>
          <w:szCs w:val="24"/>
        </w:rPr>
        <w:t>The next screen shows how the registration start date is listed correctly in the front end detail display.</w:t>
      </w:r>
    </w:p>
    <w:p w:rsidR="007F02EB" w:rsidRDefault="007F02EB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943600" cy="39700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gistraton start date-time error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2EB" w:rsidRDefault="007F02EB">
      <w:pPr>
        <w:rPr>
          <w:sz w:val="24"/>
          <w:szCs w:val="24"/>
        </w:rPr>
      </w:pPr>
      <w:r>
        <w:rPr>
          <w:sz w:val="24"/>
          <w:szCs w:val="24"/>
        </w:rPr>
        <w:t>The next screen shows how the registration start date is listed incorrectly in the table format display.</w:t>
      </w:r>
      <w:bookmarkStart w:id="0" w:name="_GoBack"/>
      <w:bookmarkEnd w:id="0"/>
    </w:p>
    <w:p w:rsidR="007F02EB" w:rsidRPr="007F02EB" w:rsidRDefault="007F02E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3600" cy="13373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gistraton start date-time error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02EB" w:rsidRPr="007F0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EB"/>
    <w:rsid w:val="007F02EB"/>
    <w:rsid w:val="0092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E0A5B-CBDD-4BB7-9BBB-DA0FA7BE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Leavitt</dc:creator>
  <cp:keywords/>
  <dc:description/>
  <cp:lastModifiedBy>Bob Leavitt</cp:lastModifiedBy>
  <cp:revision>1</cp:revision>
  <dcterms:created xsi:type="dcterms:W3CDTF">2018-02-17T16:17:00Z</dcterms:created>
  <dcterms:modified xsi:type="dcterms:W3CDTF">2018-02-17T16:22:00Z</dcterms:modified>
</cp:coreProperties>
</file>